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C289" w14:textId="214C6567" w:rsidR="00A037B6" w:rsidRPr="00483653" w:rsidRDefault="00A037B6" w:rsidP="00483653">
      <w:pPr>
        <w:jc w:val="center"/>
        <w:rPr>
          <w:rFonts w:ascii="Times New Roman" w:hAnsi="Times New Roman" w:cs="Times New Roman"/>
        </w:rPr>
      </w:pPr>
      <w:r w:rsidRPr="00483653">
        <w:rPr>
          <w:rFonts w:ascii="Times New Roman" w:hAnsi="Times New Roman" w:cs="Times New Roman"/>
        </w:rPr>
        <w:t>CONSUMER ACCESS TO MEDICAL RECORDS AND CONSUMER COMPLAINTS</w:t>
      </w:r>
    </w:p>
    <w:p w14:paraId="34BFD0CF" w14:textId="77777777" w:rsidR="00A037B6" w:rsidRPr="00483653" w:rsidRDefault="00A037B6">
      <w:pPr>
        <w:rPr>
          <w:rFonts w:ascii="Times New Roman" w:hAnsi="Times New Roman" w:cs="Times New Roman"/>
        </w:rPr>
      </w:pPr>
      <w:r w:rsidRPr="00483653">
        <w:rPr>
          <w:rFonts w:ascii="Times New Roman" w:hAnsi="Times New Roman" w:cs="Times New Roman"/>
        </w:rPr>
        <w:t xml:space="preserve">Pursuant to TX House Bill 4224, please be advised of the following: </w:t>
      </w:r>
    </w:p>
    <w:p w14:paraId="3DCD9D79" w14:textId="77777777" w:rsidR="00A037B6" w:rsidRPr="00483653" w:rsidRDefault="00A037B6" w:rsidP="00A037B6">
      <w:pPr>
        <w:pStyle w:val="ListParagraph"/>
        <w:numPr>
          <w:ilvl w:val="0"/>
          <w:numId w:val="1"/>
        </w:numPr>
        <w:rPr>
          <w:rFonts w:ascii="Times New Roman" w:hAnsi="Times New Roman" w:cs="Times New Roman"/>
        </w:rPr>
      </w:pPr>
      <w:r w:rsidRPr="00483653">
        <w:rPr>
          <w:rFonts w:ascii="Times New Roman" w:hAnsi="Times New Roman" w:cs="Times New Roman"/>
        </w:rPr>
        <w:t>HOW TO ACCESS HEALTHCARE RECORDS</w:t>
      </w:r>
    </w:p>
    <w:p w14:paraId="30E16B3C" w14:textId="63333037" w:rsidR="00A037B6" w:rsidRPr="00483653" w:rsidRDefault="00A037B6" w:rsidP="00A037B6">
      <w:pPr>
        <w:pStyle w:val="ListParagraph"/>
        <w:numPr>
          <w:ilvl w:val="1"/>
          <w:numId w:val="1"/>
        </w:numPr>
        <w:rPr>
          <w:rFonts w:ascii="Times New Roman" w:hAnsi="Times New Roman" w:cs="Times New Roman"/>
        </w:rPr>
      </w:pPr>
      <w:r w:rsidRPr="00483653">
        <w:rPr>
          <w:rFonts w:ascii="Times New Roman" w:hAnsi="Times New Roman" w:cs="Times New Roman"/>
        </w:rPr>
        <w:t>To access your medical records, please visit the front desk of your local medical center to receive the Patient Request for PHI form in person or request via mail.</w:t>
      </w:r>
    </w:p>
    <w:p w14:paraId="06A5C52A" w14:textId="54C62B9C" w:rsidR="00A037B6" w:rsidRPr="00483653" w:rsidRDefault="00A037B6" w:rsidP="00A037B6">
      <w:pPr>
        <w:pStyle w:val="ListParagraph"/>
        <w:numPr>
          <w:ilvl w:val="1"/>
          <w:numId w:val="1"/>
        </w:numPr>
        <w:rPr>
          <w:rFonts w:ascii="Times New Roman" w:hAnsi="Times New Roman" w:cs="Times New Roman"/>
        </w:rPr>
      </w:pPr>
      <w:r w:rsidRPr="00483653">
        <w:rPr>
          <w:rFonts w:ascii="Times New Roman" w:hAnsi="Times New Roman" w:cs="Times New Roman"/>
        </w:rPr>
        <w:t>To process a request for medical records the following actions must be completed:</w:t>
      </w:r>
    </w:p>
    <w:p w14:paraId="194EA513" w14:textId="126BC576" w:rsidR="00A037B6" w:rsidRPr="00483653" w:rsidRDefault="00A037B6" w:rsidP="00A037B6">
      <w:pPr>
        <w:pStyle w:val="ListParagraph"/>
        <w:numPr>
          <w:ilvl w:val="2"/>
          <w:numId w:val="1"/>
        </w:numPr>
        <w:rPr>
          <w:rFonts w:ascii="Times New Roman" w:hAnsi="Times New Roman" w:cs="Times New Roman"/>
        </w:rPr>
      </w:pPr>
      <w:r w:rsidRPr="00483653">
        <w:rPr>
          <w:rFonts w:ascii="Times New Roman" w:hAnsi="Times New Roman" w:cs="Times New Roman"/>
        </w:rPr>
        <w:t>Submit the original written request</w:t>
      </w:r>
    </w:p>
    <w:p w14:paraId="19C6C1B5" w14:textId="64E0147E" w:rsidR="00A037B6" w:rsidRPr="00483653" w:rsidRDefault="00A037B6" w:rsidP="00A037B6">
      <w:pPr>
        <w:pStyle w:val="ListParagraph"/>
        <w:numPr>
          <w:ilvl w:val="2"/>
          <w:numId w:val="1"/>
        </w:numPr>
        <w:rPr>
          <w:rFonts w:ascii="Times New Roman" w:hAnsi="Times New Roman" w:cs="Times New Roman"/>
        </w:rPr>
      </w:pPr>
      <w:r w:rsidRPr="00483653">
        <w:rPr>
          <w:rFonts w:ascii="Times New Roman" w:hAnsi="Times New Roman" w:cs="Times New Roman"/>
        </w:rPr>
        <w:t>The patient completes the Patient Request PHI Form</w:t>
      </w:r>
    </w:p>
    <w:p w14:paraId="268327FA" w14:textId="1180F2FE" w:rsidR="00A037B6" w:rsidRPr="00483653" w:rsidRDefault="00A037B6" w:rsidP="00A037B6">
      <w:pPr>
        <w:pStyle w:val="ListParagraph"/>
        <w:numPr>
          <w:ilvl w:val="2"/>
          <w:numId w:val="1"/>
        </w:numPr>
        <w:rPr>
          <w:rFonts w:ascii="Times New Roman" w:hAnsi="Times New Roman" w:cs="Times New Roman"/>
        </w:rPr>
      </w:pPr>
      <w:r w:rsidRPr="00483653">
        <w:rPr>
          <w:rFonts w:ascii="Times New Roman" w:hAnsi="Times New Roman" w:cs="Times New Roman"/>
        </w:rPr>
        <w:t>If applicable, the legal representative must provide documentation that gives the individual the authority to act on behalf of the patient (e.g., the POA, Executor of Estate, Guardianship, etc.)</w:t>
      </w:r>
    </w:p>
    <w:p w14:paraId="05BF018E" w14:textId="40A9FD2D" w:rsidR="00A037B6" w:rsidRPr="00483653" w:rsidRDefault="00A037B6" w:rsidP="00A037B6">
      <w:pPr>
        <w:rPr>
          <w:rFonts w:ascii="Times New Roman" w:hAnsi="Times New Roman" w:cs="Times New Roman"/>
        </w:rPr>
      </w:pPr>
      <w:r w:rsidRPr="00483653">
        <w:rPr>
          <w:rFonts w:ascii="Times New Roman" w:hAnsi="Times New Roman" w:cs="Times New Roman"/>
        </w:rPr>
        <w:t>NOTE: If any of the above documentation is not included in the request, it may delay processing the request.</w:t>
      </w:r>
    </w:p>
    <w:p w14:paraId="1D650298" w14:textId="5A83B1AF" w:rsidR="00A037B6" w:rsidRPr="00483653" w:rsidRDefault="00A037B6" w:rsidP="00A037B6">
      <w:pPr>
        <w:pStyle w:val="ListParagraph"/>
        <w:numPr>
          <w:ilvl w:val="0"/>
          <w:numId w:val="1"/>
        </w:numPr>
        <w:rPr>
          <w:rFonts w:ascii="Times New Roman" w:hAnsi="Times New Roman" w:cs="Times New Roman"/>
        </w:rPr>
      </w:pPr>
      <w:r w:rsidRPr="00483653">
        <w:rPr>
          <w:rFonts w:ascii="Times New Roman" w:hAnsi="Times New Roman" w:cs="Times New Roman"/>
        </w:rPr>
        <w:t>HOW TO FILE DISCILINARY OR LICENSING COMPLAINTS</w:t>
      </w:r>
    </w:p>
    <w:p w14:paraId="1048F8F6" w14:textId="747682AA" w:rsidR="00A037B6" w:rsidRPr="00483653" w:rsidRDefault="00A037B6" w:rsidP="00A037B6">
      <w:pPr>
        <w:pStyle w:val="ListParagraph"/>
        <w:numPr>
          <w:ilvl w:val="1"/>
          <w:numId w:val="1"/>
        </w:numPr>
        <w:rPr>
          <w:rFonts w:ascii="Times New Roman" w:hAnsi="Times New Roman" w:cs="Times New Roman"/>
        </w:rPr>
      </w:pPr>
      <w:r w:rsidRPr="00483653">
        <w:rPr>
          <w:rFonts w:ascii="Times New Roman" w:hAnsi="Times New Roman" w:cs="Times New Roman"/>
        </w:rPr>
        <w:t>Anyone may register a complaint against a practitioner licensed by the Texas Medical Board (TMB). Complaints must be submitted in writing. The identity of complainants is protected and kept confidential by law.</w:t>
      </w:r>
    </w:p>
    <w:p w14:paraId="1BC00F30" w14:textId="1B5838C6" w:rsidR="00A037B6" w:rsidRPr="00492C4D" w:rsidRDefault="00492C4D" w:rsidP="00492C4D">
      <w:pPr>
        <w:pStyle w:val="ListParagraph"/>
        <w:numPr>
          <w:ilvl w:val="2"/>
          <w:numId w:val="1"/>
        </w:numPr>
        <w:ind w:left="1980"/>
        <w:rPr>
          <w:rFonts w:ascii="Times New Roman" w:hAnsi="Times New Roman" w:cs="Times New Roman"/>
        </w:rPr>
      </w:pPr>
      <w:r w:rsidRPr="00492C4D">
        <w:rPr>
          <w:rFonts w:ascii="Times New Roman" w:hAnsi="Times New Roman" w:cs="Times New Roman"/>
          <w:b/>
          <w:bCs/>
        </w:rPr>
        <w:t>Physicians</w:t>
      </w:r>
      <w:r w:rsidR="00A037B6" w:rsidRPr="00492C4D">
        <w:rPr>
          <w:rFonts w:ascii="Times New Roman" w:hAnsi="Times New Roman" w:cs="Times New Roman"/>
        </w:rPr>
        <w:t xml:space="preserve">: To initiate a complaint, Call the Complaint Hotline 1-800-201- 9353 and follow the automated prompts to request a complaint form or visit </w:t>
      </w:r>
      <w:hyperlink r:id="rId7" w:history="1">
        <w:r w:rsidRPr="00492C4D">
          <w:rPr>
            <w:rStyle w:val="Hyperlink"/>
            <w:rFonts w:ascii="Times New Roman" w:hAnsi="Times New Roman" w:cs="Times New Roman"/>
          </w:rPr>
          <w:t>https://www.tmb.state.tx.us/resources/for-the-public/complaint-about-licensee</w:t>
        </w:r>
      </w:hyperlink>
    </w:p>
    <w:p w14:paraId="1419EE20" w14:textId="01975ABC" w:rsidR="00A037B6" w:rsidRPr="00483653" w:rsidRDefault="00A037B6" w:rsidP="00A037B6">
      <w:pPr>
        <w:pStyle w:val="ListParagraph"/>
        <w:numPr>
          <w:ilvl w:val="2"/>
          <w:numId w:val="1"/>
        </w:numPr>
        <w:rPr>
          <w:rFonts w:ascii="Times New Roman" w:hAnsi="Times New Roman" w:cs="Times New Roman"/>
        </w:rPr>
      </w:pPr>
      <w:r w:rsidRPr="00483653">
        <w:rPr>
          <w:rFonts w:ascii="Times New Roman" w:hAnsi="Times New Roman" w:cs="Times New Roman"/>
          <w:b/>
          <w:bCs/>
        </w:rPr>
        <w:t>Nurses:</w:t>
      </w:r>
      <w:r w:rsidRPr="00483653">
        <w:rPr>
          <w:rFonts w:ascii="Times New Roman" w:hAnsi="Times New Roman" w:cs="Times New Roman"/>
        </w:rPr>
        <w:t xml:space="preserve"> The TMB does not have the authority to investigate a nurse for care provided within the scope of nursing. If your complaint involves a licensed nurse, you should visit the Texas Board of Nursing’s website </w:t>
      </w:r>
      <w:hyperlink r:id="rId8" w:history="1">
        <w:r w:rsidRPr="00483653">
          <w:rPr>
            <w:rStyle w:val="Hyperlink"/>
            <w:rFonts w:ascii="Times New Roman" w:hAnsi="Times New Roman" w:cs="Times New Roman"/>
          </w:rPr>
          <w:t>https://www.bon.texas.gov/</w:t>
        </w:r>
      </w:hyperlink>
      <w:r w:rsidRPr="00483653">
        <w:rPr>
          <w:rFonts w:ascii="Times New Roman" w:hAnsi="Times New Roman" w:cs="Times New Roman"/>
        </w:rPr>
        <w:t>.</w:t>
      </w:r>
    </w:p>
    <w:p w14:paraId="2ECC7A70" w14:textId="5412213E" w:rsidR="00A037B6" w:rsidRPr="00483653" w:rsidRDefault="00A037B6" w:rsidP="00A037B6">
      <w:pPr>
        <w:pStyle w:val="ListParagraph"/>
        <w:numPr>
          <w:ilvl w:val="0"/>
          <w:numId w:val="1"/>
        </w:numPr>
        <w:rPr>
          <w:rFonts w:ascii="Times New Roman" w:hAnsi="Times New Roman" w:cs="Times New Roman"/>
        </w:rPr>
      </w:pPr>
      <w:r w:rsidRPr="00483653">
        <w:rPr>
          <w:rFonts w:ascii="Times New Roman" w:hAnsi="Times New Roman" w:cs="Times New Roman"/>
        </w:rPr>
        <w:t xml:space="preserve">HOW TO FILE CONSUMER COMPLAINTS Anyone can file a consumer complaint by going to the Texas Attorney General website listed below. Please note these complaints are not allowed to be anonymous. </w:t>
      </w:r>
      <w:hyperlink r:id="rId9" w:history="1">
        <w:r w:rsidRPr="00483653">
          <w:rPr>
            <w:rStyle w:val="Hyperlink"/>
            <w:rFonts w:ascii="Times New Roman" w:hAnsi="Times New Roman" w:cs="Times New Roman"/>
          </w:rPr>
          <w:t>https://consumerprotection.texasattorneygeneral.gov/consumercomplaintportal/s/</w:t>
        </w:r>
      </w:hyperlink>
    </w:p>
    <w:p w14:paraId="3933202C" w14:textId="77777777" w:rsidR="00A037B6" w:rsidRPr="00483653" w:rsidRDefault="00A037B6" w:rsidP="00A037B6">
      <w:pPr>
        <w:pStyle w:val="ListParagraph"/>
        <w:rPr>
          <w:rFonts w:ascii="Times New Roman" w:hAnsi="Times New Roman" w:cs="Times New Roman"/>
        </w:rPr>
      </w:pPr>
    </w:p>
    <w:p w14:paraId="4F88A26A" w14:textId="77777777" w:rsidR="00A037B6" w:rsidRPr="00483653" w:rsidRDefault="00A037B6" w:rsidP="00A037B6">
      <w:pPr>
        <w:pStyle w:val="ListParagraph"/>
        <w:rPr>
          <w:rFonts w:ascii="Times New Roman" w:hAnsi="Times New Roman" w:cs="Times New Roman"/>
        </w:rPr>
      </w:pPr>
    </w:p>
    <w:p w14:paraId="2467D611" w14:textId="77777777" w:rsidR="004601AB" w:rsidRDefault="004601AB" w:rsidP="00483653">
      <w:pPr>
        <w:jc w:val="center"/>
        <w:rPr>
          <w:rFonts w:ascii="Times New Roman" w:hAnsi="Times New Roman" w:cs="Times New Roman"/>
          <w:sz w:val="28"/>
          <w:szCs w:val="28"/>
        </w:rPr>
      </w:pPr>
    </w:p>
    <w:p w14:paraId="3955BF8C" w14:textId="098A944C" w:rsidR="00A037B6" w:rsidRPr="00483653" w:rsidRDefault="00A037B6" w:rsidP="00483653">
      <w:pPr>
        <w:jc w:val="center"/>
        <w:rPr>
          <w:rFonts w:ascii="Times New Roman" w:hAnsi="Times New Roman" w:cs="Times New Roman"/>
          <w:sz w:val="28"/>
          <w:szCs w:val="28"/>
        </w:rPr>
      </w:pPr>
      <w:r w:rsidRPr="00483653">
        <w:rPr>
          <w:rFonts w:ascii="Times New Roman" w:hAnsi="Times New Roman" w:cs="Times New Roman"/>
          <w:sz w:val="28"/>
          <w:szCs w:val="28"/>
        </w:rPr>
        <w:t>NOTICE CONCERNING COMPLAINTS</w:t>
      </w:r>
    </w:p>
    <w:p w14:paraId="16402AAF" w14:textId="5371AE98" w:rsidR="00483653" w:rsidRPr="00483653" w:rsidRDefault="00483653" w:rsidP="00483653">
      <w:pPr>
        <w:rPr>
          <w:rFonts w:ascii="Times New Roman" w:hAnsi="Times New Roman" w:cs="Times New Roman"/>
        </w:rPr>
      </w:pPr>
      <w:r w:rsidRPr="00483653">
        <w:rPr>
          <w:rFonts w:ascii="Times New Roman" w:hAnsi="Times New Roman" w:cs="Times New Roman"/>
        </w:rPr>
        <w:t>Complaints about physicians, as well as other licensees and registrants of the Texas Medical Board, including physician assistants, acupuncturists, and surgical assistants may be reported for investigation at the following address:</w:t>
      </w:r>
    </w:p>
    <w:p w14:paraId="28D529CE" w14:textId="57575178" w:rsidR="00483653" w:rsidRPr="00483653" w:rsidRDefault="00483653" w:rsidP="00483653">
      <w:pPr>
        <w:jc w:val="center"/>
        <w:rPr>
          <w:rFonts w:ascii="Times New Roman" w:hAnsi="Times New Roman" w:cs="Times New Roman"/>
        </w:rPr>
      </w:pPr>
      <w:r w:rsidRPr="00483653">
        <w:rPr>
          <w:rFonts w:ascii="Times New Roman" w:hAnsi="Times New Roman" w:cs="Times New Roman"/>
        </w:rPr>
        <w:t>Texas Medical Board Attention:</w:t>
      </w:r>
    </w:p>
    <w:p w14:paraId="78773B81" w14:textId="77777777" w:rsidR="00483653" w:rsidRPr="00483653" w:rsidRDefault="00483653" w:rsidP="00483653">
      <w:pPr>
        <w:jc w:val="center"/>
        <w:rPr>
          <w:rFonts w:ascii="Times New Roman" w:hAnsi="Times New Roman" w:cs="Times New Roman"/>
        </w:rPr>
      </w:pPr>
      <w:r w:rsidRPr="00483653">
        <w:rPr>
          <w:rFonts w:ascii="Times New Roman" w:hAnsi="Times New Roman" w:cs="Times New Roman"/>
        </w:rPr>
        <w:t>Investigations 333 Guadalupe, Tower 3, Suite 610 P.O.</w:t>
      </w:r>
    </w:p>
    <w:p w14:paraId="6495868A" w14:textId="04DF9041" w:rsidR="00483653" w:rsidRPr="00483653" w:rsidRDefault="00483653" w:rsidP="00483653">
      <w:pPr>
        <w:jc w:val="center"/>
        <w:rPr>
          <w:rFonts w:ascii="Times New Roman" w:hAnsi="Times New Roman" w:cs="Times New Roman"/>
        </w:rPr>
      </w:pPr>
      <w:r w:rsidRPr="00483653">
        <w:rPr>
          <w:rFonts w:ascii="Times New Roman" w:hAnsi="Times New Roman" w:cs="Times New Roman"/>
        </w:rPr>
        <w:t>Box 2018, MC-263</w:t>
      </w:r>
    </w:p>
    <w:p w14:paraId="653BABFC" w14:textId="1132CAAA" w:rsidR="00483653" w:rsidRPr="00483653" w:rsidRDefault="00483653" w:rsidP="00483653">
      <w:pPr>
        <w:jc w:val="center"/>
        <w:rPr>
          <w:rFonts w:ascii="Times New Roman" w:hAnsi="Times New Roman" w:cs="Times New Roman"/>
        </w:rPr>
      </w:pPr>
      <w:r w:rsidRPr="00483653">
        <w:rPr>
          <w:rFonts w:ascii="Times New Roman" w:hAnsi="Times New Roman" w:cs="Times New Roman"/>
        </w:rPr>
        <w:t>Austin, Texas 78768-2018</w:t>
      </w:r>
    </w:p>
    <w:p w14:paraId="19734E68" w14:textId="5F0FACF9" w:rsidR="00483653" w:rsidRPr="00483653" w:rsidRDefault="00483653" w:rsidP="00483653">
      <w:pPr>
        <w:rPr>
          <w:rFonts w:ascii="Times New Roman" w:hAnsi="Times New Roman" w:cs="Times New Roman"/>
        </w:rPr>
      </w:pPr>
      <w:r w:rsidRPr="00483653">
        <w:rPr>
          <w:rFonts w:ascii="Times New Roman" w:hAnsi="Times New Roman" w:cs="Times New Roman"/>
        </w:rPr>
        <w:t xml:space="preserve">Assistance in filing a complaint is available by calling the following telephone number: 1- 800-201-9353. For more information, please visit our website at </w:t>
      </w:r>
      <w:hyperlink r:id="rId10" w:history="1">
        <w:r w:rsidRPr="00483653">
          <w:rPr>
            <w:rStyle w:val="Hyperlink"/>
            <w:rFonts w:ascii="Times New Roman" w:hAnsi="Times New Roman" w:cs="Times New Roman"/>
          </w:rPr>
          <w:t>www.tmb.state.tx.us</w:t>
        </w:r>
      </w:hyperlink>
    </w:p>
    <w:p w14:paraId="3462F9A8" w14:textId="28A635B6" w:rsidR="00483653" w:rsidRPr="00483653" w:rsidRDefault="00483653" w:rsidP="00483653">
      <w:pPr>
        <w:jc w:val="center"/>
        <w:rPr>
          <w:rFonts w:ascii="Times New Roman" w:hAnsi="Times New Roman" w:cs="Times New Roman"/>
        </w:rPr>
      </w:pPr>
      <w:r w:rsidRPr="00483653">
        <w:rPr>
          <w:rFonts w:ascii="Times New Roman" w:hAnsi="Times New Roman" w:cs="Times New Roman"/>
        </w:rPr>
        <w:t>AVISO SOBRE LAS QUEJAS</w:t>
      </w:r>
    </w:p>
    <w:p w14:paraId="22E2B291" w14:textId="6EFFC71D" w:rsidR="00483653" w:rsidRPr="00483653" w:rsidRDefault="00483653" w:rsidP="00483653">
      <w:pPr>
        <w:rPr>
          <w:rFonts w:ascii="Times New Roman" w:hAnsi="Times New Roman" w:cs="Times New Roman"/>
        </w:rPr>
      </w:pPr>
      <w:r w:rsidRPr="00483653">
        <w:rPr>
          <w:rFonts w:ascii="Times New Roman" w:hAnsi="Times New Roman" w:cs="Times New Roman"/>
        </w:rPr>
        <w:t xml:space="preserve">Las </w:t>
      </w:r>
      <w:proofErr w:type="spellStart"/>
      <w:r w:rsidRPr="00483653">
        <w:rPr>
          <w:rFonts w:ascii="Times New Roman" w:hAnsi="Times New Roman" w:cs="Times New Roman"/>
        </w:rPr>
        <w:t>quejas</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sobre</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médicos</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así</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como</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sobre</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otros</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profesionales</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acreditados</w:t>
      </w:r>
      <w:proofErr w:type="spellEnd"/>
      <w:r w:rsidRPr="00483653">
        <w:rPr>
          <w:rFonts w:ascii="Times New Roman" w:hAnsi="Times New Roman" w:cs="Times New Roman"/>
        </w:rPr>
        <w:t xml:space="preserve"> e </w:t>
      </w:r>
      <w:proofErr w:type="spellStart"/>
      <w:r w:rsidRPr="00483653">
        <w:rPr>
          <w:rFonts w:ascii="Times New Roman" w:hAnsi="Times New Roman" w:cs="Times New Roman"/>
        </w:rPr>
        <w:t>inscritos</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en</w:t>
      </w:r>
      <w:proofErr w:type="spellEnd"/>
      <w:r w:rsidRPr="00483653">
        <w:rPr>
          <w:rFonts w:ascii="Times New Roman" w:hAnsi="Times New Roman" w:cs="Times New Roman"/>
        </w:rPr>
        <w:t xml:space="preserve"> la Junta de </w:t>
      </w:r>
      <w:proofErr w:type="spellStart"/>
      <w:r w:rsidRPr="00483653">
        <w:rPr>
          <w:rFonts w:ascii="Times New Roman" w:hAnsi="Times New Roman" w:cs="Times New Roman"/>
        </w:rPr>
        <w:t>Examinadores</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Médicos</w:t>
      </w:r>
      <w:proofErr w:type="spellEnd"/>
      <w:r w:rsidRPr="00483653">
        <w:rPr>
          <w:rFonts w:ascii="Times New Roman" w:hAnsi="Times New Roman" w:cs="Times New Roman"/>
        </w:rPr>
        <w:t xml:space="preserve"> del Estado de Texas, </w:t>
      </w:r>
      <w:proofErr w:type="spellStart"/>
      <w:r w:rsidRPr="00483653">
        <w:rPr>
          <w:rFonts w:ascii="Times New Roman" w:hAnsi="Times New Roman" w:cs="Times New Roman"/>
        </w:rPr>
        <w:t>incluyendo</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asistentes</w:t>
      </w:r>
      <w:proofErr w:type="spellEnd"/>
      <w:r w:rsidRPr="00483653">
        <w:rPr>
          <w:rFonts w:ascii="Times New Roman" w:hAnsi="Times New Roman" w:cs="Times New Roman"/>
        </w:rPr>
        <w:t xml:space="preserve"> de </w:t>
      </w:r>
      <w:proofErr w:type="spellStart"/>
      <w:r w:rsidRPr="00483653">
        <w:rPr>
          <w:rFonts w:ascii="Times New Roman" w:hAnsi="Times New Roman" w:cs="Times New Roman"/>
        </w:rPr>
        <w:t>médicos</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practicantes</w:t>
      </w:r>
      <w:proofErr w:type="spellEnd"/>
      <w:r w:rsidRPr="00483653">
        <w:rPr>
          <w:rFonts w:ascii="Times New Roman" w:hAnsi="Times New Roman" w:cs="Times New Roman"/>
        </w:rPr>
        <w:t xml:space="preserve"> de </w:t>
      </w:r>
      <w:proofErr w:type="spellStart"/>
      <w:r w:rsidRPr="00483653">
        <w:rPr>
          <w:rFonts w:ascii="Times New Roman" w:hAnsi="Times New Roman" w:cs="Times New Roman"/>
        </w:rPr>
        <w:t>acupuntura</w:t>
      </w:r>
      <w:proofErr w:type="spellEnd"/>
      <w:r w:rsidRPr="00483653">
        <w:rPr>
          <w:rFonts w:ascii="Times New Roman" w:hAnsi="Times New Roman" w:cs="Times New Roman"/>
        </w:rPr>
        <w:t xml:space="preserve"> y </w:t>
      </w:r>
      <w:proofErr w:type="spellStart"/>
      <w:r w:rsidRPr="00483653">
        <w:rPr>
          <w:rFonts w:ascii="Times New Roman" w:hAnsi="Times New Roman" w:cs="Times New Roman"/>
        </w:rPr>
        <w:t>asistentes</w:t>
      </w:r>
      <w:proofErr w:type="spellEnd"/>
      <w:r w:rsidRPr="00483653">
        <w:rPr>
          <w:rFonts w:ascii="Times New Roman" w:hAnsi="Times New Roman" w:cs="Times New Roman"/>
        </w:rPr>
        <w:t xml:space="preserve"> de </w:t>
      </w:r>
      <w:proofErr w:type="spellStart"/>
      <w:r w:rsidRPr="00483653">
        <w:rPr>
          <w:rFonts w:ascii="Times New Roman" w:hAnsi="Times New Roman" w:cs="Times New Roman"/>
        </w:rPr>
        <w:t>cirugía</w:t>
      </w:r>
      <w:proofErr w:type="spellEnd"/>
      <w:r w:rsidRPr="00483653">
        <w:rPr>
          <w:rFonts w:ascii="Times New Roman" w:hAnsi="Times New Roman" w:cs="Times New Roman"/>
        </w:rPr>
        <w:t xml:space="preserve">, se </w:t>
      </w:r>
      <w:proofErr w:type="spellStart"/>
      <w:r w:rsidRPr="00483653">
        <w:rPr>
          <w:rFonts w:ascii="Times New Roman" w:hAnsi="Times New Roman" w:cs="Times New Roman"/>
        </w:rPr>
        <w:t>pueden</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presentar</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en</w:t>
      </w:r>
      <w:proofErr w:type="spellEnd"/>
      <w:r w:rsidRPr="00483653">
        <w:rPr>
          <w:rFonts w:ascii="Times New Roman" w:hAnsi="Times New Roman" w:cs="Times New Roman"/>
        </w:rPr>
        <w:t xml:space="preserve"> la </w:t>
      </w:r>
      <w:proofErr w:type="spellStart"/>
      <w:r w:rsidRPr="00483653">
        <w:rPr>
          <w:rFonts w:ascii="Times New Roman" w:hAnsi="Times New Roman" w:cs="Times New Roman"/>
        </w:rPr>
        <w:t>siguiente</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dirección</w:t>
      </w:r>
      <w:proofErr w:type="spellEnd"/>
      <w:r w:rsidRPr="00483653">
        <w:rPr>
          <w:rFonts w:ascii="Times New Roman" w:hAnsi="Times New Roman" w:cs="Times New Roman"/>
        </w:rPr>
        <w:t xml:space="preserve"> para ser </w:t>
      </w:r>
      <w:proofErr w:type="spellStart"/>
      <w:r w:rsidRPr="00483653">
        <w:rPr>
          <w:rFonts w:ascii="Times New Roman" w:hAnsi="Times New Roman" w:cs="Times New Roman"/>
        </w:rPr>
        <w:t>investigadas</w:t>
      </w:r>
      <w:proofErr w:type="spellEnd"/>
      <w:r w:rsidRPr="00483653">
        <w:rPr>
          <w:rFonts w:ascii="Times New Roman" w:hAnsi="Times New Roman" w:cs="Times New Roman"/>
        </w:rPr>
        <w:t>:</w:t>
      </w:r>
    </w:p>
    <w:p w14:paraId="2526CAF9" w14:textId="77777777" w:rsidR="00483653" w:rsidRPr="00483653" w:rsidRDefault="00483653" w:rsidP="00483653">
      <w:pPr>
        <w:jc w:val="center"/>
        <w:rPr>
          <w:rFonts w:ascii="Times New Roman" w:hAnsi="Times New Roman" w:cs="Times New Roman"/>
        </w:rPr>
      </w:pPr>
      <w:r w:rsidRPr="00483653">
        <w:rPr>
          <w:rFonts w:ascii="Times New Roman" w:hAnsi="Times New Roman" w:cs="Times New Roman"/>
        </w:rPr>
        <w:t>Texas Medical Board Attention:</w:t>
      </w:r>
    </w:p>
    <w:p w14:paraId="6E4D2905" w14:textId="77777777" w:rsidR="00483653" w:rsidRPr="00483653" w:rsidRDefault="00483653" w:rsidP="00483653">
      <w:pPr>
        <w:jc w:val="center"/>
        <w:rPr>
          <w:rFonts w:ascii="Times New Roman" w:hAnsi="Times New Roman" w:cs="Times New Roman"/>
        </w:rPr>
      </w:pPr>
      <w:r w:rsidRPr="00483653">
        <w:rPr>
          <w:rFonts w:ascii="Times New Roman" w:hAnsi="Times New Roman" w:cs="Times New Roman"/>
        </w:rPr>
        <w:t xml:space="preserve"> Investigations 333 Guadalupe, Tower 3, Suite 610</w:t>
      </w:r>
    </w:p>
    <w:p w14:paraId="1E4D51D8" w14:textId="77777777" w:rsidR="00483653" w:rsidRPr="00483653" w:rsidRDefault="00483653" w:rsidP="00483653">
      <w:pPr>
        <w:jc w:val="center"/>
        <w:rPr>
          <w:rFonts w:ascii="Times New Roman" w:hAnsi="Times New Roman" w:cs="Times New Roman"/>
        </w:rPr>
      </w:pPr>
      <w:r w:rsidRPr="00483653">
        <w:rPr>
          <w:rFonts w:ascii="Times New Roman" w:hAnsi="Times New Roman" w:cs="Times New Roman"/>
        </w:rPr>
        <w:t xml:space="preserve"> P.O. Box 2018, MC-263 </w:t>
      </w:r>
    </w:p>
    <w:p w14:paraId="6DD676CD" w14:textId="212B89AC" w:rsidR="00483653" w:rsidRPr="00483653" w:rsidRDefault="00483653" w:rsidP="00483653">
      <w:pPr>
        <w:jc w:val="center"/>
        <w:rPr>
          <w:rFonts w:ascii="Times New Roman" w:hAnsi="Times New Roman" w:cs="Times New Roman"/>
        </w:rPr>
      </w:pPr>
      <w:r w:rsidRPr="00483653">
        <w:rPr>
          <w:rFonts w:ascii="Times New Roman" w:hAnsi="Times New Roman" w:cs="Times New Roman"/>
        </w:rPr>
        <w:t>Austin, Texas 78768-2018</w:t>
      </w:r>
    </w:p>
    <w:p w14:paraId="7CD0D677" w14:textId="55BE3436" w:rsidR="00483653" w:rsidRPr="00483653" w:rsidRDefault="00483653" w:rsidP="00483653">
      <w:pPr>
        <w:rPr>
          <w:rFonts w:ascii="Times New Roman" w:hAnsi="Times New Roman" w:cs="Times New Roman"/>
        </w:rPr>
      </w:pPr>
      <w:r w:rsidRPr="00483653">
        <w:rPr>
          <w:rFonts w:ascii="Times New Roman" w:hAnsi="Times New Roman" w:cs="Times New Roman"/>
        </w:rPr>
        <w:t xml:space="preserve">Si </w:t>
      </w:r>
      <w:proofErr w:type="spellStart"/>
      <w:r w:rsidRPr="00483653">
        <w:rPr>
          <w:rFonts w:ascii="Times New Roman" w:hAnsi="Times New Roman" w:cs="Times New Roman"/>
        </w:rPr>
        <w:t>necesita</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ayuda</w:t>
      </w:r>
      <w:proofErr w:type="spellEnd"/>
      <w:r w:rsidRPr="00483653">
        <w:rPr>
          <w:rFonts w:ascii="Times New Roman" w:hAnsi="Times New Roman" w:cs="Times New Roman"/>
        </w:rPr>
        <w:t xml:space="preserve"> para </w:t>
      </w:r>
      <w:proofErr w:type="spellStart"/>
      <w:r w:rsidRPr="00483653">
        <w:rPr>
          <w:rFonts w:ascii="Times New Roman" w:hAnsi="Times New Roman" w:cs="Times New Roman"/>
        </w:rPr>
        <w:t>presentar</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una</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queja</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llame</w:t>
      </w:r>
      <w:proofErr w:type="spellEnd"/>
      <w:r w:rsidRPr="00483653">
        <w:rPr>
          <w:rFonts w:ascii="Times New Roman" w:hAnsi="Times New Roman" w:cs="Times New Roman"/>
        </w:rPr>
        <w:t xml:space="preserve"> al: 1-800-201- 9353 Para </w:t>
      </w:r>
      <w:proofErr w:type="spellStart"/>
      <w:r w:rsidRPr="00483653">
        <w:rPr>
          <w:rFonts w:ascii="Times New Roman" w:hAnsi="Times New Roman" w:cs="Times New Roman"/>
        </w:rPr>
        <w:t>obtener</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más</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información</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visite</w:t>
      </w:r>
      <w:proofErr w:type="spellEnd"/>
      <w:r w:rsidRPr="00483653">
        <w:rPr>
          <w:rFonts w:ascii="Times New Roman" w:hAnsi="Times New Roman" w:cs="Times New Roman"/>
        </w:rPr>
        <w:t xml:space="preserve"> </w:t>
      </w:r>
      <w:proofErr w:type="spellStart"/>
      <w:r w:rsidRPr="00483653">
        <w:rPr>
          <w:rFonts w:ascii="Times New Roman" w:hAnsi="Times New Roman" w:cs="Times New Roman"/>
        </w:rPr>
        <w:t>nuestro</w:t>
      </w:r>
      <w:proofErr w:type="spellEnd"/>
      <w:r w:rsidRPr="00483653">
        <w:rPr>
          <w:rFonts w:ascii="Times New Roman" w:hAnsi="Times New Roman" w:cs="Times New Roman"/>
        </w:rPr>
        <w:t xml:space="preserve"> sitio web </w:t>
      </w:r>
      <w:proofErr w:type="spellStart"/>
      <w:r w:rsidRPr="00483653">
        <w:rPr>
          <w:rFonts w:ascii="Times New Roman" w:hAnsi="Times New Roman" w:cs="Times New Roman"/>
        </w:rPr>
        <w:t>en</w:t>
      </w:r>
      <w:proofErr w:type="spellEnd"/>
      <w:r w:rsidRPr="00483653">
        <w:rPr>
          <w:rFonts w:ascii="Times New Roman" w:hAnsi="Times New Roman" w:cs="Times New Roman"/>
        </w:rPr>
        <w:t xml:space="preserve"> </w:t>
      </w:r>
      <w:hyperlink r:id="rId11" w:history="1">
        <w:r w:rsidRPr="00483653">
          <w:rPr>
            <w:rStyle w:val="Hyperlink"/>
            <w:rFonts w:ascii="Times New Roman" w:hAnsi="Times New Roman" w:cs="Times New Roman"/>
          </w:rPr>
          <w:t>www.tmb.state.tx.u</w:t>
        </w:r>
      </w:hyperlink>
    </w:p>
    <w:p w14:paraId="04476822" w14:textId="77777777" w:rsidR="00483653" w:rsidRPr="00483653" w:rsidRDefault="00483653" w:rsidP="00483653">
      <w:pPr>
        <w:rPr>
          <w:rFonts w:ascii="Times New Roman" w:hAnsi="Times New Roman" w:cs="Times New Roman"/>
        </w:rPr>
      </w:pPr>
    </w:p>
    <w:sectPr w:rsidR="00483653" w:rsidRPr="00483653" w:rsidSect="00A037B6">
      <w:headerReference w:type="default" r:id="rId12"/>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FA15" w14:textId="77777777" w:rsidR="00A037B6" w:rsidRDefault="00A037B6" w:rsidP="00A037B6">
      <w:pPr>
        <w:spacing w:after="0" w:line="240" w:lineRule="auto"/>
      </w:pPr>
      <w:r>
        <w:separator/>
      </w:r>
    </w:p>
  </w:endnote>
  <w:endnote w:type="continuationSeparator" w:id="0">
    <w:p w14:paraId="2D020124" w14:textId="77777777" w:rsidR="00A037B6" w:rsidRDefault="00A037B6" w:rsidP="00A0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3A1A" w14:textId="77777777" w:rsidR="00483653" w:rsidRPr="00483653" w:rsidRDefault="00483653" w:rsidP="00483653">
    <w:pPr>
      <w:pStyle w:val="ListParagraph"/>
      <w:rPr>
        <w:rFonts w:ascii="Times New Roman" w:hAnsi="Times New Roman" w:cs="Times New Roman"/>
      </w:rPr>
    </w:pPr>
    <w:r w:rsidRPr="00483653">
      <w:rPr>
        <w:rFonts w:ascii="Times New Roman" w:hAnsi="Times New Roman" w:cs="Times New Roman"/>
      </w:rPr>
      <w:t>If you have any Questions Regarding a Patient Request, Contact the Center</w:t>
    </w:r>
  </w:p>
  <w:p w14:paraId="0DC3853F" w14:textId="77777777" w:rsidR="00483653" w:rsidRDefault="00483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1FA1" w14:textId="77777777" w:rsidR="00A037B6" w:rsidRDefault="00A037B6" w:rsidP="00A037B6">
      <w:pPr>
        <w:spacing w:after="0" w:line="240" w:lineRule="auto"/>
      </w:pPr>
      <w:r>
        <w:separator/>
      </w:r>
    </w:p>
  </w:footnote>
  <w:footnote w:type="continuationSeparator" w:id="0">
    <w:p w14:paraId="0954750A" w14:textId="77777777" w:rsidR="00A037B6" w:rsidRDefault="00A037B6" w:rsidP="00A0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5413" w14:textId="77777777" w:rsidR="00A037B6" w:rsidRPr="00236C52" w:rsidRDefault="00A037B6" w:rsidP="00A037B6">
    <w:pPr>
      <w:spacing w:before="60" w:after="60" w:line="240" w:lineRule="auto"/>
      <w:ind w:left="60" w:right="60"/>
      <w:jc w:val="center"/>
      <w:rPr>
        <w:rFonts w:ascii="Times New Roman" w:eastAsia="Times New Roman" w:hAnsi="Times New Roman" w:cs="Times New Roman"/>
        <w:b/>
        <w:bCs/>
        <w:kern w:val="0"/>
        <w:sz w:val="56"/>
        <w:szCs w:val="56"/>
        <w14:ligatures w14:val="none"/>
      </w:rPr>
    </w:pPr>
    <w:r w:rsidRPr="00236C52">
      <w:rPr>
        <w:rFonts w:ascii="Times New Roman" w:eastAsia="Times New Roman" w:hAnsi="Times New Roman" w:cs="Times New Roman"/>
        <w:b/>
        <w:bCs/>
        <w:kern w:val="0"/>
        <w:sz w:val="56"/>
        <w:szCs w:val="56"/>
        <w14:ligatures w14:val="none"/>
      </w:rPr>
      <w:t>Texas Pain</w:t>
    </w:r>
    <w:r>
      <w:rPr>
        <w:rFonts w:ascii="Times New Roman" w:eastAsia="Times New Roman" w:hAnsi="Times New Roman" w:cs="Times New Roman"/>
        <w:b/>
        <w:bCs/>
        <w:kern w:val="0"/>
        <w:sz w:val="56"/>
        <w:szCs w:val="56"/>
        <w14:ligatures w14:val="none"/>
      </w:rPr>
      <w:t xml:space="preserve"> Partners </w:t>
    </w:r>
  </w:p>
  <w:p w14:paraId="77F51EC3" w14:textId="77777777" w:rsidR="00A037B6" w:rsidRPr="00A037B6" w:rsidRDefault="00A037B6" w:rsidP="00A037B6">
    <w:pPr>
      <w:spacing w:before="60" w:after="60" w:line="240" w:lineRule="auto"/>
      <w:ind w:left="60" w:right="60"/>
      <w:jc w:val="center"/>
      <w:rPr>
        <w:rFonts w:ascii="Times New Roman" w:eastAsia="Times New Roman" w:hAnsi="Times New Roman" w:cs="Times New Roman"/>
        <w:b/>
        <w:bCs/>
        <w:i/>
        <w:iCs/>
        <w:kern w:val="0"/>
        <w:sz w:val="28"/>
        <w:szCs w:val="28"/>
        <w14:ligatures w14:val="none"/>
      </w:rPr>
    </w:pPr>
    <w:r w:rsidRPr="00A037B6">
      <w:rPr>
        <w:rFonts w:ascii="Times New Roman" w:eastAsia="Times New Roman" w:hAnsi="Times New Roman" w:cs="Times New Roman"/>
        <w:b/>
        <w:bCs/>
        <w:i/>
        <w:iCs/>
        <w:kern w:val="0"/>
        <w:sz w:val="28"/>
        <w:szCs w:val="28"/>
        <w14:ligatures w14:val="none"/>
      </w:rPr>
      <w:t>And Affiliates</w:t>
    </w:r>
  </w:p>
  <w:p w14:paraId="11AA1215" w14:textId="77777777" w:rsidR="00A037B6" w:rsidRPr="00D47DF1" w:rsidRDefault="00A037B6" w:rsidP="00A037B6">
    <w:pPr>
      <w:spacing w:before="60" w:after="60" w:line="240" w:lineRule="auto"/>
      <w:ind w:left="60" w:right="60"/>
      <w:jc w:val="center"/>
      <w:rPr>
        <w:rFonts w:ascii="Times New Roman" w:eastAsia="Times New Roman" w:hAnsi="Times New Roman" w:cs="Times New Roman"/>
        <w:b/>
        <w:bCs/>
        <w:i/>
        <w:iCs/>
        <w:kern w:val="0"/>
        <w:sz w:val="20"/>
        <w:szCs w:val="20"/>
        <w14:ligatures w14:val="none"/>
      </w:rPr>
    </w:pPr>
    <w:r w:rsidRPr="00D47DF1">
      <w:rPr>
        <w:rFonts w:ascii="Times New Roman" w:eastAsia="Times New Roman" w:hAnsi="Times New Roman" w:cs="Times New Roman"/>
        <w:b/>
        <w:bCs/>
        <w:i/>
        <w:iCs/>
        <w:kern w:val="0"/>
        <w:sz w:val="20"/>
        <w:szCs w:val="20"/>
        <w14:ligatures w14:val="none"/>
      </w:rPr>
      <w:t>Texas Pain Experts</w:t>
    </w:r>
  </w:p>
  <w:p w14:paraId="44847131" w14:textId="77777777" w:rsidR="00A037B6" w:rsidRPr="00D47DF1" w:rsidRDefault="00A037B6" w:rsidP="00A037B6">
    <w:pPr>
      <w:spacing w:before="60" w:after="60" w:line="240" w:lineRule="auto"/>
      <w:ind w:left="60" w:right="60"/>
      <w:jc w:val="center"/>
      <w:rPr>
        <w:rFonts w:ascii="Times New Roman" w:eastAsia="Times New Roman" w:hAnsi="Times New Roman" w:cs="Times New Roman"/>
        <w:b/>
        <w:bCs/>
        <w:i/>
        <w:iCs/>
        <w:kern w:val="0"/>
        <w:sz w:val="20"/>
        <w:szCs w:val="20"/>
        <w14:ligatures w14:val="none"/>
      </w:rPr>
    </w:pPr>
    <w:r w:rsidRPr="00D47DF1">
      <w:rPr>
        <w:rFonts w:ascii="Times New Roman" w:eastAsia="Times New Roman" w:hAnsi="Times New Roman" w:cs="Times New Roman"/>
        <w:b/>
        <w:bCs/>
        <w:i/>
        <w:iCs/>
        <w:kern w:val="0"/>
        <w:sz w:val="20"/>
        <w:szCs w:val="20"/>
        <w14:ligatures w14:val="none"/>
      </w:rPr>
      <w:t xml:space="preserve">Pain Experts of Texas </w:t>
    </w:r>
  </w:p>
  <w:p w14:paraId="27F73C2B" w14:textId="77777777" w:rsidR="00A037B6" w:rsidRPr="00236C52" w:rsidRDefault="00A037B6" w:rsidP="00A037B6">
    <w:pPr>
      <w:spacing w:before="60" w:after="60" w:line="240" w:lineRule="auto"/>
      <w:ind w:left="60" w:right="60"/>
      <w:jc w:val="center"/>
      <w:rPr>
        <w:rFonts w:ascii="Times New Roman" w:eastAsia="Times New Roman" w:hAnsi="Times New Roman" w:cs="Times New Roman"/>
        <w:b/>
        <w:bCs/>
        <w:kern w:val="0"/>
        <w:sz w:val="32"/>
        <w:szCs w:val="32"/>
        <w14:ligatures w14:val="none"/>
      </w:rPr>
    </w:pPr>
    <w:r w:rsidRPr="00236C52">
      <w:rPr>
        <w:rFonts w:ascii="Times New Roman" w:eastAsia="Times New Roman" w:hAnsi="Times New Roman" w:cs="Times New Roman"/>
        <w:b/>
        <w:bCs/>
        <w:kern w:val="0"/>
        <w:sz w:val="32"/>
        <w:szCs w:val="32"/>
        <w14:ligatures w14:val="none"/>
      </w:rPr>
      <w:t xml:space="preserve">3202 Cherry Ridge Dr. Ste. 103 </w:t>
    </w:r>
  </w:p>
  <w:p w14:paraId="52CC0F84" w14:textId="77777777" w:rsidR="00A037B6" w:rsidRPr="00236C52" w:rsidRDefault="00A037B6" w:rsidP="00A037B6">
    <w:pPr>
      <w:spacing w:before="60" w:after="60" w:line="240" w:lineRule="auto"/>
      <w:ind w:left="60" w:right="60"/>
      <w:jc w:val="center"/>
      <w:rPr>
        <w:rFonts w:ascii="Times New Roman" w:eastAsia="Times New Roman" w:hAnsi="Times New Roman" w:cs="Times New Roman"/>
        <w:b/>
        <w:bCs/>
        <w:kern w:val="0"/>
        <w:sz w:val="32"/>
        <w:szCs w:val="32"/>
        <w14:ligatures w14:val="none"/>
      </w:rPr>
    </w:pPr>
    <w:r w:rsidRPr="00236C52">
      <w:rPr>
        <w:rFonts w:ascii="Times New Roman" w:eastAsia="Times New Roman" w:hAnsi="Times New Roman" w:cs="Times New Roman"/>
        <w:b/>
        <w:bCs/>
        <w:kern w:val="0"/>
        <w:sz w:val="32"/>
        <w:szCs w:val="32"/>
        <w14:ligatures w14:val="none"/>
      </w:rPr>
      <w:t>San Antonio, Texas 78230</w:t>
    </w:r>
  </w:p>
  <w:p w14:paraId="7063ACDD" w14:textId="7E0B3273" w:rsidR="00A037B6" w:rsidRPr="00A037B6" w:rsidRDefault="00A037B6" w:rsidP="00A03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41358"/>
    <w:multiLevelType w:val="hybridMultilevel"/>
    <w:tmpl w:val="432444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24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B6"/>
    <w:rsid w:val="00005573"/>
    <w:rsid w:val="002F271D"/>
    <w:rsid w:val="004601AB"/>
    <w:rsid w:val="00483653"/>
    <w:rsid w:val="00492C4D"/>
    <w:rsid w:val="00783AD9"/>
    <w:rsid w:val="00A037B6"/>
    <w:rsid w:val="00A435DF"/>
    <w:rsid w:val="00DD0BA8"/>
    <w:rsid w:val="00E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6036"/>
  <w15:chartTrackingRefBased/>
  <w15:docId w15:val="{1A502350-86F8-48A6-A81F-2900B3D3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7B6"/>
    <w:rPr>
      <w:rFonts w:eastAsiaTheme="majorEastAsia" w:cstheme="majorBidi"/>
      <w:color w:val="272727" w:themeColor="text1" w:themeTint="D8"/>
    </w:rPr>
  </w:style>
  <w:style w:type="paragraph" w:styleId="Title">
    <w:name w:val="Title"/>
    <w:basedOn w:val="Normal"/>
    <w:next w:val="Normal"/>
    <w:link w:val="TitleChar"/>
    <w:uiPriority w:val="10"/>
    <w:qFormat/>
    <w:rsid w:val="00A03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7B6"/>
    <w:pPr>
      <w:spacing w:before="160"/>
      <w:jc w:val="center"/>
    </w:pPr>
    <w:rPr>
      <w:i/>
      <w:iCs/>
      <w:color w:val="404040" w:themeColor="text1" w:themeTint="BF"/>
    </w:rPr>
  </w:style>
  <w:style w:type="character" w:customStyle="1" w:styleId="QuoteChar">
    <w:name w:val="Quote Char"/>
    <w:basedOn w:val="DefaultParagraphFont"/>
    <w:link w:val="Quote"/>
    <w:uiPriority w:val="29"/>
    <w:rsid w:val="00A037B6"/>
    <w:rPr>
      <w:i/>
      <w:iCs/>
      <w:color w:val="404040" w:themeColor="text1" w:themeTint="BF"/>
    </w:rPr>
  </w:style>
  <w:style w:type="paragraph" w:styleId="ListParagraph">
    <w:name w:val="List Paragraph"/>
    <w:basedOn w:val="Normal"/>
    <w:uiPriority w:val="34"/>
    <w:qFormat/>
    <w:rsid w:val="00A037B6"/>
    <w:pPr>
      <w:ind w:left="720"/>
      <w:contextualSpacing/>
    </w:pPr>
  </w:style>
  <w:style w:type="character" w:styleId="IntenseEmphasis">
    <w:name w:val="Intense Emphasis"/>
    <w:basedOn w:val="DefaultParagraphFont"/>
    <w:uiPriority w:val="21"/>
    <w:qFormat/>
    <w:rsid w:val="00A037B6"/>
    <w:rPr>
      <w:i/>
      <w:iCs/>
      <w:color w:val="2F5496" w:themeColor="accent1" w:themeShade="BF"/>
    </w:rPr>
  </w:style>
  <w:style w:type="paragraph" w:styleId="IntenseQuote">
    <w:name w:val="Intense Quote"/>
    <w:basedOn w:val="Normal"/>
    <w:next w:val="Normal"/>
    <w:link w:val="IntenseQuoteChar"/>
    <w:uiPriority w:val="30"/>
    <w:qFormat/>
    <w:rsid w:val="00A03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7B6"/>
    <w:rPr>
      <w:i/>
      <w:iCs/>
      <w:color w:val="2F5496" w:themeColor="accent1" w:themeShade="BF"/>
    </w:rPr>
  </w:style>
  <w:style w:type="character" w:styleId="IntenseReference">
    <w:name w:val="Intense Reference"/>
    <w:basedOn w:val="DefaultParagraphFont"/>
    <w:uiPriority w:val="32"/>
    <w:qFormat/>
    <w:rsid w:val="00A037B6"/>
    <w:rPr>
      <w:b/>
      <w:bCs/>
      <w:smallCaps/>
      <w:color w:val="2F5496" w:themeColor="accent1" w:themeShade="BF"/>
      <w:spacing w:val="5"/>
    </w:rPr>
  </w:style>
  <w:style w:type="paragraph" w:styleId="Header">
    <w:name w:val="header"/>
    <w:basedOn w:val="Normal"/>
    <w:link w:val="HeaderChar"/>
    <w:uiPriority w:val="99"/>
    <w:unhideWhenUsed/>
    <w:rsid w:val="00A03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7B6"/>
  </w:style>
  <w:style w:type="paragraph" w:styleId="Footer">
    <w:name w:val="footer"/>
    <w:basedOn w:val="Normal"/>
    <w:link w:val="FooterChar"/>
    <w:uiPriority w:val="99"/>
    <w:unhideWhenUsed/>
    <w:rsid w:val="00A03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7B6"/>
  </w:style>
  <w:style w:type="character" w:styleId="Hyperlink">
    <w:name w:val="Hyperlink"/>
    <w:basedOn w:val="DefaultParagraphFont"/>
    <w:uiPriority w:val="99"/>
    <w:unhideWhenUsed/>
    <w:rsid w:val="00A037B6"/>
    <w:rPr>
      <w:color w:val="0563C1" w:themeColor="hyperlink"/>
      <w:u w:val="single"/>
    </w:rPr>
  </w:style>
  <w:style w:type="character" w:styleId="UnresolvedMention">
    <w:name w:val="Unresolved Mention"/>
    <w:basedOn w:val="DefaultParagraphFont"/>
    <w:uiPriority w:val="99"/>
    <w:semiHidden/>
    <w:unhideWhenUsed/>
    <w:rsid w:val="00A03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n.texa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mb.state.tx.us/resources/for-the-public/complaint-about-license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mb.state.tx.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mb.state.tx.us" TargetMode="External"/><Relationship Id="rId4" Type="http://schemas.openxmlformats.org/officeDocument/2006/relationships/webSettings" Target="webSettings.xml"/><Relationship Id="rId9" Type="http://schemas.openxmlformats.org/officeDocument/2006/relationships/hyperlink" Target="https://consumerprotection.texasattorneygeneral.gov/consumercomplaintport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Baumann</dc:creator>
  <cp:keywords/>
  <dc:description/>
  <cp:lastModifiedBy>Anna Baumann</cp:lastModifiedBy>
  <cp:revision>3</cp:revision>
  <cp:lastPrinted>2025-12-16T14:54:00Z</cp:lastPrinted>
  <dcterms:created xsi:type="dcterms:W3CDTF">2025-12-16T14:33:00Z</dcterms:created>
  <dcterms:modified xsi:type="dcterms:W3CDTF">2025-12-18T16:09:00Z</dcterms:modified>
</cp:coreProperties>
</file>